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C5" w:rsidRDefault="00557EB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in">
            <v:imagedata r:id="rId4" o:title="airs_ash20180726dc_412_lr"/>
          </v:shape>
        </w:pict>
      </w:r>
    </w:p>
    <w:p w:rsidR="004E74C5" w:rsidRDefault="004E74C5"/>
    <w:p w:rsidR="004E74C5" w:rsidRDefault="004E74C5"/>
    <w:p w:rsidR="004E74C5" w:rsidRDefault="00557EB9">
      <w:r>
        <w:lastRenderedPageBreak/>
        <w:pict>
          <v:shape id="_x0000_i1026" type="#_x0000_t75" style="width:507pt;height:5in">
            <v:imagedata r:id="rId5" o:title="airs_vcd20180726dc_412_lr"/>
          </v:shape>
        </w:pict>
      </w:r>
    </w:p>
    <w:p w:rsidR="004E74C5" w:rsidRDefault="004E74C5"/>
    <w:p w:rsidR="004E74C5" w:rsidRDefault="004E74C5"/>
    <w:p w:rsidR="004E74C5" w:rsidRDefault="00557EB9">
      <w:r>
        <w:lastRenderedPageBreak/>
        <w:pict>
          <v:shape id="_x0000_i1027" type="#_x0000_t75" style="width:507pt;height:5in">
            <v:imagedata r:id="rId6" o:title="iasi_ash20180726dc_412_lr"/>
          </v:shape>
        </w:pict>
      </w:r>
    </w:p>
    <w:p w:rsidR="004E74C5" w:rsidRDefault="004E74C5"/>
    <w:p w:rsidR="004E74C5" w:rsidRDefault="004E74C5"/>
    <w:p w:rsidR="004E74C5" w:rsidRDefault="00557EB9">
      <w:r>
        <w:lastRenderedPageBreak/>
        <w:pict>
          <v:shape id="_x0000_i1028" type="#_x0000_t75" style="width:507pt;height:5in">
            <v:imagedata r:id="rId7" o:title="iasi_vcd20180726dc_412_lr"/>
          </v:shape>
        </w:pict>
      </w: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pPr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557EB9" w:rsidRDefault="00557EB9">
      <w:bookmarkStart w:id="0" w:name="_GoBack"/>
      <w:bookmarkEnd w:id="0"/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Images courtesy of 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SACS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: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El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Servicio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de Control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en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Apoyo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de la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Aviación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(SACS para “Support to Aviation Control Service”) hosted by the Royal Belgian Institute for Space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Aeronomy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(BIRA-IASB) is a project initiated by the European Space Agency (ESA) aiming at supporting the Volcanic Ash Advisory Centers.  </w:t>
      </w:r>
      <w:hyperlink r:id="rId8" w:tgtFrame="_blank" w:tooltip="Original URL: https://www.google.com/url?q=https://sacs.aeronomie.be/&amp;sa=D&amp;ust=1605142164430000&amp;usg=AOvVaw2ez_olVqnUi7TqtWuD4gmI. Click or tap if you trust this link." w:history="1">
        <w:r>
          <w:rPr>
            <w:rStyle w:val="Hyperlink"/>
            <w:bdr w:val="none" w:sz="0" w:space="0" w:color="auto" w:frame="1"/>
            <w:shd w:val="clear" w:color="auto" w:fill="FFFFFF"/>
          </w:rPr>
          <w:t>https://sacs.aeronomie.be/</w:t>
        </w:r>
      </w:hyperlink>
      <w:r>
        <w:rPr>
          <w:color w:val="0000FF"/>
          <w:bdr w:val="none" w:sz="0" w:space="0" w:color="auto" w:frame="1"/>
          <w:shd w:val="clear" w:color="auto" w:fill="FFFFFF"/>
        </w:rPr>
        <w:t> </w:t>
      </w:r>
    </w:p>
    <w:sectPr w:rsidR="00557EB9" w:rsidSect="004E74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C5"/>
    <w:rsid w:val="0041410F"/>
    <w:rsid w:val="004E74C5"/>
    <w:rsid w:val="00557EB9"/>
    <w:rsid w:val="008047A5"/>
    <w:rsid w:val="00D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9AD0"/>
  <w15:chartTrackingRefBased/>
  <w15:docId w15:val="{B95FF4E7-1AB5-40BF-AABC-2DBF986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1.safelinks.protection.outlook.com/?url=https%3A%2F%2Fwww.google.com%2Furl%3Fq%3Dhttps%3A%2F%2Fsacs.aeronomie.be%2F%26sa%3DD%26ust%3D1605142164430000%26usg%3DAOvVaw2ez_olVqnUi7TqtWuD4gmI&amp;data=04%7C01%7CErin.Sanders%40colostate.edu%7Ca435bda1df9b414271d008d8872acbc4%7Cafb58802ff7a4bb1ab21367ff2ecfc8b%7C0%7C0%7C637407965162059026%7CUnknown%7CTWFpbGZsb3d8eyJWIjoiMC4wLjAwMDAiLCJQIjoiV2luMzIiLCJBTiI6Ik1haWwiLCJXVCI6Mn0%3D%7C1000&amp;sdata=93AkwNqU%2B50DTSK6cN1gyeQjvERQ%2B5Yd9ka%2B7Ghfu0o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Dagg</dc:creator>
  <cp:keywords/>
  <dc:description/>
  <cp:lastModifiedBy>Erin Dagg</cp:lastModifiedBy>
  <cp:revision>3</cp:revision>
  <dcterms:created xsi:type="dcterms:W3CDTF">2020-11-12T15:18:00Z</dcterms:created>
  <dcterms:modified xsi:type="dcterms:W3CDTF">2020-11-12T17:08:00Z</dcterms:modified>
</cp:coreProperties>
</file>